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3F39B" w14:textId="77777777" w:rsidR="00845681" w:rsidRDefault="00845681" w:rsidP="00845681">
      <w:pPr>
        <w:jc w:val="center"/>
        <w:rPr>
          <w:sz w:val="24"/>
          <w:szCs w:val="24"/>
          <w:lang w:val="ro-RO"/>
        </w:rPr>
      </w:pPr>
    </w:p>
    <w:p w14:paraId="1A201A56" w14:textId="21F5809E" w:rsidR="00A73B30" w:rsidRPr="00B1136F" w:rsidRDefault="00A73B30" w:rsidP="00845681">
      <w:pPr>
        <w:jc w:val="center"/>
        <w:rPr>
          <w:sz w:val="24"/>
          <w:szCs w:val="24"/>
          <w:lang w:val="ro-RO"/>
        </w:rPr>
      </w:pPr>
      <w:r w:rsidRPr="00B1136F">
        <w:rPr>
          <w:sz w:val="24"/>
          <w:szCs w:val="24"/>
          <w:lang w:val="ro-RO"/>
        </w:rPr>
        <w:t>PROCUR</w:t>
      </w:r>
      <w:r w:rsidR="00AE48E2">
        <w:rPr>
          <w:sz w:val="24"/>
          <w:szCs w:val="24"/>
          <w:lang w:val="ro-RO"/>
        </w:rPr>
        <w:t>Ă</w:t>
      </w:r>
      <w:r w:rsidRPr="00B1136F">
        <w:rPr>
          <w:sz w:val="24"/>
          <w:szCs w:val="24"/>
          <w:lang w:val="ro-RO"/>
        </w:rPr>
        <w:t xml:space="preserve"> SPECIAL</w:t>
      </w:r>
      <w:r w:rsidR="00AE48E2">
        <w:rPr>
          <w:sz w:val="24"/>
          <w:szCs w:val="24"/>
          <w:lang w:val="ro-RO"/>
        </w:rPr>
        <w:t>Ă</w:t>
      </w:r>
    </w:p>
    <w:p w14:paraId="5C9F165A" w14:textId="77777777" w:rsidR="00A73B30" w:rsidRDefault="00A73B30" w:rsidP="00037C2A">
      <w:pPr>
        <w:jc w:val="center"/>
        <w:rPr>
          <w:sz w:val="24"/>
          <w:szCs w:val="24"/>
          <w:lang w:val="ro-RO"/>
        </w:rPr>
      </w:pPr>
      <w:r w:rsidRPr="00B1136F">
        <w:rPr>
          <w:sz w:val="24"/>
          <w:szCs w:val="24"/>
          <w:lang w:val="ro-RO"/>
        </w:rPr>
        <w:t>Din data de ………………………………..</w:t>
      </w:r>
    </w:p>
    <w:p w14:paraId="77798571" w14:textId="77777777" w:rsidR="00A73B30" w:rsidRPr="00B1136F" w:rsidRDefault="00A73B30" w:rsidP="00037C2A">
      <w:pPr>
        <w:jc w:val="both"/>
        <w:rPr>
          <w:sz w:val="24"/>
          <w:szCs w:val="24"/>
          <w:lang w:val="ro-RO"/>
        </w:rPr>
      </w:pPr>
    </w:p>
    <w:p w14:paraId="0C012C1A" w14:textId="4AE93DC1" w:rsidR="00A73B30" w:rsidRPr="00B1136F" w:rsidRDefault="00A73B30" w:rsidP="00845681">
      <w:pPr>
        <w:jc w:val="both"/>
        <w:rPr>
          <w:sz w:val="24"/>
          <w:szCs w:val="24"/>
          <w:lang w:val="ro-RO"/>
        </w:rPr>
      </w:pPr>
      <w:r w:rsidRPr="00B1136F">
        <w:rPr>
          <w:sz w:val="24"/>
          <w:szCs w:val="24"/>
          <w:lang w:val="ro-RO"/>
        </w:rPr>
        <w:t xml:space="preserve">      Subsemnatul (numele/denumirea) …..…………………………………………………… de</w:t>
      </w:r>
      <w:r w:rsidR="007A5244" w:rsidRPr="00B1136F">
        <w:rPr>
          <w:sz w:val="24"/>
          <w:szCs w:val="24"/>
          <w:lang w:val="ro-RO"/>
        </w:rPr>
        <w:t>ț</w:t>
      </w:r>
      <w:r w:rsidRPr="00B1136F">
        <w:rPr>
          <w:sz w:val="24"/>
          <w:szCs w:val="24"/>
          <w:lang w:val="ro-RO"/>
        </w:rPr>
        <w:t>inător a …………….</w:t>
      </w:r>
      <w:r>
        <w:rPr>
          <w:sz w:val="24"/>
          <w:szCs w:val="24"/>
          <w:lang w:val="ro-RO"/>
        </w:rPr>
        <w:t xml:space="preserve"> </w:t>
      </w:r>
      <w:r w:rsidRPr="00B1136F">
        <w:rPr>
          <w:sz w:val="24"/>
          <w:szCs w:val="24"/>
          <w:lang w:val="ro-RO"/>
        </w:rPr>
        <w:t>(nr.) ac</w:t>
      </w:r>
      <w:r w:rsidR="007A5244" w:rsidRPr="00B1136F">
        <w:rPr>
          <w:sz w:val="24"/>
          <w:szCs w:val="24"/>
          <w:lang w:val="ro-RO"/>
        </w:rPr>
        <w:t>ț</w:t>
      </w:r>
      <w:r w:rsidRPr="00B1136F">
        <w:rPr>
          <w:sz w:val="24"/>
          <w:szCs w:val="24"/>
          <w:lang w:val="ro-RO"/>
        </w:rPr>
        <w:t>i</w:t>
      </w:r>
      <w:r w:rsidR="004955D5">
        <w:rPr>
          <w:sz w:val="24"/>
          <w:szCs w:val="24"/>
          <w:lang w:val="ro-RO"/>
        </w:rPr>
        <w:t>uni ale BAD RULMENTI S.A.</w:t>
      </w:r>
      <w:r w:rsidRPr="00B1136F">
        <w:rPr>
          <w:sz w:val="24"/>
          <w:szCs w:val="24"/>
          <w:lang w:val="ro-RO"/>
        </w:rPr>
        <w:t>, reprezentând …………….% din numărul total de</w:t>
      </w:r>
      <w:r>
        <w:rPr>
          <w:sz w:val="24"/>
          <w:szCs w:val="24"/>
          <w:lang w:val="ro-RO"/>
        </w:rPr>
        <w:t xml:space="preserve"> 26.731.971 </w:t>
      </w:r>
      <w:r w:rsidR="0095050B" w:rsidRPr="00B1136F">
        <w:rPr>
          <w:sz w:val="24"/>
          <w:szCs w:val="24"/>
          <w:lang w:val="ro-RO"/>
        </w:rPr>
        <w:t>acțiuni</w:t>
      </w:r>
      <w:r w:rsidRPr="00B1136F">
        <w:rPr>
          <w:sz w:val="24"/>
          <w:szCs w:val="24"/>
          <w:lang w:val="ro-RO"/>
        </w:rPr>
        <w:t xml:space="preserve">, care </w:t>
      </w:r>
      <w:r w:rsidR="0095050B" w:rsidRPr="00B1136F">
        <w:rPr>
          <w:sz w:val="24"/>
          <w:szCs w:val="24"/>
          <w:lang w:val="ro-RO"/>
        </w:rPr>
        <w:t>îmi</w:t>
      </w:r>
      <w:r w:rsidRPr="00B1136F">
        <w:rPr>
          <w:sz w:val="24"/>
          <w:szCs w:val="24"/>
          <w:lang w:val="ro-RO"/>
        </w:rPr>
        <w:t xml:space="preserve"> </w:t>
      </w:r>
      <w:r w:rsidR="0095050B" w:rsidRPr="00B1136F">
        <w:rPr>
          <w:sz w:val="24"/>
          <w:szCs w:val="24"/>
          <w:lang w:val="ro-RO"/>
        </w:rPr>
        <w:t>conferă</w:t>
      </w:r>
      <w:r w:rsidRPr="00B1136F">
        <w:rPr>
          <w:sz w:val="24"/>
          <w:szCs w:val="24"/>
          <w:lang w:val="ro-RO"/>
        </w:rPr>
        <w:t xml:space="preserve"> ……………</w:t>
      </w:r>
      <w:r>
        <w:rPr>
          <w:sz w:val="24"/>
          <w:szCs w:val="24"/>
          <w:lang w:val="ro-RO"/>
        </w:rPr>
        <w:t xml:space="preserve"> </w:t>
      </w:r>
      <w:r w:rsidR="00AD37AF">
        <w:rPr>
          <w:sz w:val="24"/>
          <w:szCs w:val="24"/>
          <w:lang w:val="ro-RO"/>
        </w:rPr>
        <w:t>voturi in Adunarea Generala Extrao</w:t>
      </w:r>
      <w:r w:rsidRPr="00B1136F">
        <w:rPr>
          <w:sz w:val="24"/>
          <w:szCs w:val="24"/>
          <w:lang w:val="ro-RO"/>
        </w:rPr>
        <w:t>rdinara a Ac</w:t>
      </w:r>
      <w:r w:rsidR="0095050B" w:rsidRPr="00B1136F">
        <w:rPr>
          <w:sz w:val="24"/>
          <w:szCs w:val="24"/>
          <w:lang w:val="ro-RO"/>
        </w:rPr>
        <w:t>ț</w:t>
      </w:r>
      <w:r w:rsidRPr="00B1136F">
        <w:rPr>
          <w:sz w:val="24"/>
          <w:szCs w:val="24"/>
          <w:lang w:val="ro-RO"/>
        </w:rPr>
        <w:t>ionarilor,  numesc prin prezenta pe</w:t>
      </w:r>
      <w:r w:rsidR="002369A0">
        <w:rPr>
          <w:sz w:val="24"/>
          <w:szCs w:val="24"/>
          <w:lang w:val="ro-RO"/>
        </w:rPr>
        <w:t>..............................................................................</w:t>
      </w:r>
      <w:r>
        <w:rPr>
          <w:sz w:val="24"/>
          <w:szCs w:val="24"/>
          <w:lang w:val="ro-RO"/>
        </w:rPr>
        <w:t xml:space="preserve"> </w:t>
      </w:r>
      <w:r w:rsidR="002369A0">
        <w:rPr>
          <w:sz w:val="24"/>
          <w:szCs w:val="24"/>
          <w:lang w:val="ro-RO"/>
        </w:rPr>
        <w:t xml:space="preserve">………………………………………….….…….…  </w:t>
      </w:r>
      <w:r w:rsidRPr="00B1136F">
        <w:rPr>
          <w:sz w:val="24"/>
          <w:szCs w:val="24"/>
          <w:lang w:val="ro-RO"/>
        </w:rPr>
        <w:t>(numele, prenumele, denumirea reprezentantului), posesor al CI/BI, seria</w:t>
      </w:r>
      <w:r>
        <w:rPr>
          <w:sz w:val="24"/>
          <w:szCs w:val="24"/>
          <w:lang w:val="ro-RO"/>
        </w:rPr>
        <w:t xml:space="preserve"> </w:t>
      </w:r>
      <w:r w:rsidRPr="00B1136F">
        <w:rPr>
          <w:sz w:val="24"/>
          <w:szCs w:val="24"/>
          <w:lang w:val="ro-RO"/>
        </w:rPr>
        <w:t>……,</w:t>
      </w:r>
      <w:r>
        <w:rPr>
          <w:sz w:val="24"/>
          <w:szCs w:val="24"/>
          <w:lang w:val="ro-RO"/>
        </w:rPr>
        <w:t xml:space="preserve"> </w:t>
      </w:r>
      <w:r w:rsidRPr="00B1136F">
        <w:rPr>
          <w:sz w:val="24"/>
          <w:szCs w:val="24"/>
          <w:lang w:val="ro-RO"/>
        </w:rPr>
        <w:t>nr</w:t>
      </w:r>
      <w:r>
        <w:rPr>
          <w:sz w:val="24"/>
          <w:szCs w:val="24"/>
          <w:lang w:val="ro-RO"/>
        </w:rPr>
        <w:t xml:space="preserve">. </w:t>
      </w:r>
      <w:r w:rsidRPr="00B1136F">
        <w:rPr>
          <w:sz w:val="24"/>
          <w:szCs w:val="24"/>
          <w:lang w:val="ro-RO"/>
        </w:rPr>
        <w:t>.…………………., având adresa/sediu</w:t>
      </w:r>
      <w:r w:rsidR="002369A0">
        <w:rPr>
          <w:sz w:val="24"/>
          <w:szCs w:val="24"/>
          <w:lang w:val="ro-RO"/>
        </w:rPr>
        <w:t>..................................................</w:t>
      </w:r>
      <w:r w:rsidRPr="00B1136F">
        <w:rPr>
          <w:sz w:val="24"/>
          <w:szCs w:val="24"/>
          <w:lang w:val="ro-RO"/>
        </w:rPr>
        <w:t xml:space="preserve"> …………………………………………………………….…………………., ca </w:t>
      </w:r>
      <w:r w:rsidRPr="00B1136F">
        <w:rPr>
          <w:i/>
          <w:iCs/>
          <w:sz w:val="24"/>
          <w:szCs w:val="24"/>
          <w:lang w:val="ro-RO"/>
        </w:rPr>
        <w:t xml:space="preserve">reprezentant al meu </w:t>
      </w:r>
      <w:r w:rsidRPr="00B1136F">
        <w:rPr>
          <w:sz w:val="24"/>
          <w:szCs w:val="24"/>
          <w:lang w:val="ro-RO"/>
        </w:rPr>
        <w:t xml:space="preserve">la Adunarea Generala </w:t>
      </w:r>
      <w:r w:rsidR="00AD37AF">
        <w:rPr>
          <w:sz w:val="24"/>
          <w:szCs w:val="24"/>
          <w:lang w:val="ro-RO"/>
        </w:rPr>
        <w:t>Extra</w:t>
      </w:r>
      <w:r w:rsidRPr="00B1136F">
        <w:rPr>
          <w:sz w:val="24"/>
          <w:szCs w:val="24"/>
          <w:lang w:val="ro-RO"/>
        </w:rPr>
        <w:t>ordinara a Ac</w:t>
      </w:r>
      <w:r w:rsidR="007A5244" w:rsidRPr="00B1136F">
        <w:rPr>
          <w:sz w:val="24"/>
          <w:szCs w:val="24"/>
          <w:lang w:val="ro-RO"/>
        </w:rPr>
        <w:t>ț</w:t>
      </w:r>
      <w:r w:rsidRPr="00B1136F">
        <w:rPr>
          <w:sz w:val="24"/>
          <w:szCs w:val="24"/>
          <w:lang w:val="ro-RO"/>
        </w:rPr>
        <w:t>ionarilor Societă</w:t>
      </w:r>
      <w:r w:rsidR="007A5244" w:rsidRPr="00B1136F">
        <w:rPr>
          <w:sz w:val="24"/>
          <w:szCs w:val="24"/>
          <w:lang w:val="ro-RO"/>
        </w:rPr>
        <w:t>ț</w:t>
      </w:r>
      <w:r w:rsidRPr="00B1136F">
        <w:rPr>
          <w:sz w:val="24"/>
          <w:szCs w:val="24"/>
          <w:lang w:val="ro-RO"/>
        </w:rPr>
        <w:t>ii com</w:t>
      </w:r>
      <w:r w:rsidR="004955D5">
        <w:rPr>
          <w:sz w:val="24"/>
          <w:szCs w:val="24"/>
          <w:lang w:val="ro-RO"/>
        </w:rPr>
        <w:t>erciale BAD RULMENTI S.A.</w:t>
      </w:r>
      <w:r w:rsidRPr="00B1136F">
        <w:rPr>
          <w:sz w:val="24"/>
          <w:szCs w:val="24"/>
          <w:lang w:val="ro-RO"/>
        </w:rPr>
        <w:t xml:space="preserve">, ce va avea loc la data de </w:t>
      </w:r>
      <w:r w:rsidR="00DB7EAC">
        <w:rPr>
          <w:sz w:val="24"/>
          <w:szCs w:val="24"/>
          <w:lang w:val="ro-RO"/>
        </w:rPr>
        <w:t>11</w:t>
      </w:r>
      <w:r w:rsidRPr="00B1136F">
        <w:rPr>
          <w:sz w:val="24"/>
          <w:szCs w:val="24"/>
          <w:lang w:val="ro-RO"/>
        </w:rPr>
        <w:t>.</w:t>
      </w:r>
      <w:r w:rsidR="002369A0">
        <w:rPr>
          <w:sz w:val="24"/>
          <w:szCs w:val="24"/>
          <w:lang w:val="ro-RO"/>
        </w:rPr>
        <w:t>07</w:t>
      </w:r>
      <w:r w:rsidRPr="00B1136F">
        <w:rPr>
          <w:sz w:val="24"/>
          <w:szCs w:val="24"/>
          <w:lang w:val="ro-RO"/>
        </w:rPr>
        <w:t>.202</w:t>
      </w:r>
      <w:r w:rsidR="0040097B">
        <w:rPr>
          <w:sz w:val="24"/>
          <w:szCs w:val="24"/>
          <w:lang w:val="ro-RO"/>
        </w:rPr>
        <w:t>3</w:t>
      </w:r>
      <w:r w:rsidRPr="00B1136F">
        <w:rPr>
          <w:sz w:val="24"/>
          <w:szCs w:val="24"/>
          <w:lang w:val="ro-RO"/>
        </w:rPr>
        <w:t xml:space="preserve"> orele 12, la sediul societă</w:t>
      </w:r>
      <w:r w:rsidR="007A5244" w:rsidRPr="00B1136F">
        <w:rPr>
          <w:sz w:val="24"/>
          <w:szCs w:val="24"/>
          <w:lang w:val="ro-RO"/>
        </w:rPr>
        <w:t>ț</w:t>
      </w:r>
      <w:r w:rsidRPr="00B1136F">
        <w:rPr>
          <w:sz w:val="24"/>
          <w:szCs w:val="24"/>
          <w:lang w:val="ro-RO"/>
        </w:rPr>
        <w:t>ii din Bra</w:t>
      </w:r>
      <w:r w:rsidR="00F40F79">
        <w:rPr>
          <w:sz w:val="24"/>
          <w:szCs w:val="24"/>
          <w:lang w:val="ro-RO"/>
        </w:rPr>
        <w:t>ș</w:t>
      </w:r>
      <w:r w:rsidRPr="00B1136F">
        <w:rPr>
          <w:sz w:val="24"/>
          <w:szCs w:val="24"/>
          <w:lang w:val="ro-RO"/>
        </w:rPr>
        <w:t xml:space="preserve">ov, str. Zizinului nr.111, sau la data </w:t>
      </w:r>
      <w:r w:rsidR="007A5244" w:rsidRPr="00B1136F">
        <w:rPr>
          <w:sz w:val="24"/>
          <w:szCs w:val="24"/>
          <w:lang w:val="ro-RO"/>
        </w:rPr>
        <w:t>ț</w:t>
      </w:r>
      <w:r w:rsidRPr="00B1136F">
        <w:rPr>
          <w:sz w:val="24"/>
          <w:szCs w:val="24"/>
          <w:lang w:val="ro-RO"/>
        </w:rPr>
        <w:t xml:space="preserve">inerii celei de a doua </w:t>
      </w:r>
      <w:r w:rsidR="0095050B" w:rsidRPr="00B1136F">
        <w:rPr>
          <w:sz w:val="24"/>
          <w:szCs w:val="24"/>
          <w:lang w:val="ro-RO"/>
        </w:rPr>
        <w:t>adunări</w:t>
      </w:r>
      <w:r w:rsidRPr="00B1136F">
        <w:rPr>
          <w:sz w:val="24"/>
          <w:szCs w:val="24"/>
          <w:lang w:val="ro-RO"/>
        </w:rPr>
        <w:t xml:space="preserve"> </w:t>
      </w:r>
      <w:r w:rsidR="00DB7EAC">
        <w:rPr>
          <w:sz w:val="24"/>
          <w:szCs w:val="24"/>
          <w:lang w:val="ro-RO"/>
        </w:rPr>
        <w:t>12</w:t>
      </w:r>
      <w:r w:rsidRPr="00B1136F">
        <w:rPr>
          <w:sz w:val="24"/>
          <w:szCs w:val="24"/>
          <w:lang w:val="ro-RO"/>
        </w:rPr>
        <w:t>.</w:t>
      </w:r>
      <w:r w:rsidR="002369A0">
        <w:rPr>
          <w:sz w:val="24"/>
          <w:szCs w:val="24"/>
          <w:lang w:val="ro-RO"/>
        </w:rPr>
        <w:t>07</w:t>
      </w:r>
      <w:r w:rsidRPr="00B1136F">
        <w:rPr>
          <w:sz w:val="24"/>
          <w:szCs w:val="24"/>
          <w:lang w:val="ro-RO"/>
        </w:rPr>
        <w:t>.202</w:t>
      </w:r>
      <w:r w:rsidR="0040097B">
        <w:rPr>
          <w:sz w:val="24"/>
          <w:szCs w:val="24"/>
          <w:lang w:val="ro-RO"/>
        </w:rPr>
        <w:t>3</w:t>
      </w:r>
      <w:r w:rsidRPr="00B1136F">
        <w:rPr>
          <w:sz w:val="24"/>
          <w:szCs w:val="24"/>
          <w:lang w:val="ro-RO"/>
        </w:rPr>
        <w:t xml:space="preserve"> orele 12  in cazul in care cea dintâi nu se va putea </w:t>
      </w:r>
      <w:r w:rsidR="007A5244" w:rsidRPr="00B1136F">
        <w:rPr>
          <w:sz w:val="24"/>
          <w:szCs w:val="24"/>
          <w:lang w:val="ro-RO"/>
        </w:rPr>
        <w:t>ț</w:t>
      </w:r>
      <w:r w:rsidRPr="00B1136F">
        <w:rPr>
          <w:sz w:val="24"/>
          <w:szCs w:val="24"/>
          <w:lang w:val="ro-RO"/>
        </w:rPr>
        <w:t xml:space="preserve">ine, </w:t>
      </w:r>
      <w:r w:rsidRPr="00B1136F">
        <w:rPr>
          <w:i/>
          <w:iCs/>
          <w:sz w:val="24"/>
          <w:szCs w:val="24"/>
          <w:lang w:val="ro-RO"/>
        </w:rPr>
        <w:t>s</w:t>
      </w:r>
      <w:r w:rsidR="00F40F79">
        <w:rPr>
          <w:i/>
          <w:iCs/>
          <w:sz w:val="24"/>
          <w:szCs w:val="24"/>
          <w:lang w:val="ro-RO"/>
        </w:rPr>
        <w:t>ă</w:t>
      </w:r>
      <w:r w:rsidRPr="00B1136F">
        <w:rPr>
          <w:i/>
          <w:iCs/>
          <w:sz w:val="24"/>
          <w:szCs w:val="24"/>
          <w:lang w:val="ro-RO"/>
        </w:rPr>
        <w:t xml:space="preserve"> exercite dreptul de vot aferent </w:t>
      </w:r>
      <w:r w:rsidR="0095050B" w:rsidRPr="00B1136F">
        <w:rPr>
          <w:i/>
          <w:iCs/>
          <w:sz w:val="24"/>
          <w:szCs w:val="24"/>
          <w:lang w:val="ro-RO"/>
        </w:rPr>
        <w:t>deținerilor</w:t>
      </w:r>
      <w:r w:rsidRPr="00B1136F">
        <w:rPr>
          <w:i/>
          <w:iCs/>
          <w:sz w:val="24"/>
          <w:szCs w:val="24"/>
          <w:lang w:val="ro-RO"/>
        </w:rPr>
        <w:t xml:space="preserve"> mele </w:t>
      </w:r>
      <w:r w:rsidR="0095050B" w:rsidRPr="00B1136F">
        <w:rPr>
          <w:i/>
          <w:iCs/>
          <w:sz w:val="24"/>
          <w:szCs w:val="24"/>
          <w:lang w:val="ro-RO"/>
        </w:rPr>
        <w:t>înregistrate</w:t>
      </w:r>
      <w:r w:rsidRPr="00B1136F">
        <w:rPr>
          <w:i/>
          <w:iCs/>
          <w:sz w:val="24"/>
          <w:szCs w:val="24"/>
          <w:lang w:val="ro-RO"/>
        </w:rPr>
        <w:t xml:space="preserve"> in Registrul </w:t>
      </w:r>
      <w:r w:rsidR="0095050B" w:rsidRPr="00B1136F">
        <w:rPr>
          <w:i/>
          <w:iCs/>
          <w:sz w:val="24"/>
          <w:szCs w:val="24"/>
          <w:lang w:val="ro-RO"/>
        </w:rPr>
        <w:t>acționarilor</w:t>
      </w:r>
      <w:r w:rsidRPr="00B1136F">
        <w:rPr>
          <w:i/>
          <w:iCs/>
          <w:sz w:val="24"/>
          <w:szCs w:val="24"/>
          <w:lang w:val="ro-RO"/>
        </w:rPr>
        <w:t xml:space="preserve">, </w:t>
      </w:r>
      <w:r w:rsidR="0095050B" w:rsidRPr="00B1136F">
        <w:rPr>
          <w:sz w:val="24"/>
          <w:szCs w:val="24"/>
          <w:lang w:val="ro-RO"/>
        </w:rPr>
        <w:t>după</w:t>
      </w:r>
      <w:r w:rsidRPr="00B1136F">
        <w:rPr>
          <w:sz w:val="24"/>
          <w:szCs w:val="24"/>
          <w:lang w:val="ro-RO"/>
        </w:rPr>
        <w:t xml:space="preserve"> cum </w:t>
      </w:r>
      <w:r w:rsidR="0095050B" w:rsidRPr="00B1136F">
        <w:rPr>
          <w:sz w:val="24"/>
          <w:szCs w:val="24"/>
          <w:lang w:val="ro-RO"/>
        </w:rPr>
        <w:t>urmează</w:t>
      </w:r>
      <w:r w:rsidRPr="00B1136F">
        <w:rPr>
          <w:sz w:val="24"/>
          <w:szCs w:val="24"/>
          <w:lang w:val="ro-RO"/>
        </w:rPr>
        <w:t>:</w:t>
      </w:r>
    </w:p>
    <w:p w14:paraId="1B0B9548" w14:textId="0412B985" w:rsidR="00A27D87" w:rsidRDefault="00A27D87" w:rsidP="000D0307">
      <w:pPr>
        <w:tabs>
          <w:tab w:val="left" w:pos="567"/>
          <w:tab w:val="left" w:pos="851"/>
        </w:tabs>
        <w:spacing w:before="240" w:after="240"/>
        <w:ind w:left="1134" w:hanging="1134"/>
        <w:jc w:val="both"/>
        <w:rPr>
          <w:sz w:val="24"/>
          <w:szCs w:val="24"/>
          <w:lang w:val="ro-RO"/>
        </w:rPr>
      </w:pPr>
      <w:r>
        <w:rPr>
          <w:sz w:val="24"/>
          <w:szCs w:val="24"/>
          <w:lang w:val="ro-RO"/>
        </w:rPr>
        <w:t xml:space="preserve">              1.  </w:t>
      </w:r>
      <w:r w:rsidRPr="00A27D87">
        <w:rPr>
          <w:sz w:val="24"/>
          <w:szCs w:val="24"/>
          <w:lang w:val="ro-RO"/>
        </w:rPr>
        <w:t xml:space="preserve">Aprobarea, în principiu, a fuziunii prin absorbție dintre </w:t>
      </w:r>
      <w:r w:rsidRPr="00A27D87">
        <w:rPr>
          <w:b/>
          <w:sz w:val="24"/>
          <w:szCs w:val="24"/>
          <w:lang w:val="ro-RO"/>
        </w:rPr>
        <w:t>BAD RULMENTI S.A.</w:t>
      </w:r>
      <w:r>
        <w:rPr>
          <w:sz w:val="24"/>
          <w:szCs w:val="24"/>
          <w:lang w:val="ro-RO"/>
        </w:rPr>
        <w:t xml:space="preserve">, în calitate </w:t>
      </w:r>
      <w:r w:rsidRPr="00A27D87">
        <w:rPr>
          <w:sz w:val="24"/>
          <w:szCs w:val="24"/>
          <w:lang w:val="ro-RO"/>
        </w:rPr>
        <w:t xml:space="preserve">de societate absorbantă, și </w:t>
      </w:r>
      <w:r w:rsidRPr="00A27D87">
        <w:rPr>
          <w:b/>
          <w:sz w:val="24"/>
          <w:szCs w:val="24"/>
          <w:lang w:val="ro-RO"/>
        </w:rPr>
        <w:t>URB RULMENȚI SUCEAVA S.A.</w:t>
      </w:r>
      <w:r w:rsidRPr="00A27D87">
        <w:rPr>
          <w:sz w:val="24"/>
          <w:szCs w:val="24"/>
          <w:lang w:val="ro-RO"/>
        </w:rPr>
        <w:t>, având sediul social în Municipiul Suceava, Zona Industriala Scheia, nr. FN, Județ Suceava, înregistrată la Registrul Comerțului sub nr. J33/436/1991, având CUI 717936, în calitate de societate absorbită, precum și începerea procesului de fuziune.</w:t>
      </w:r>
    </w:p>
    <w:p w14:paraId="399E799C" w14:textId="201C08CC" w:rsidR="00A27D87" w:rsidRPr="00A27D87" w:rsidRDefault="00A27D87" w:rsidP="000D0307">
      <w:pPr>
        <w:spacing w:before="120"/>
        <w:ind w:firstLine="708"/>
        <w:jc w:val="both"/>
        <w:rPr>
          <w:color w:val="006699"/>
          <w:sz w:val="24"/>
          <w:szCs w:val="24"/>
          <w:lang w:val="ro-RO"/>
        </w:rPr>
      </w:pPr>
      <w:r>
        <w:rPr>
          <w:color w:val="006699"/>
          <w:sz w:val="24"/>
          <w:szCs w:val="24"/>
          <w:lang w:val="ro-RO"/>
        </w:rPr>
        <w:t xml:space="preserve">        </w:t>
      </w:r>
      <w:r w:rsidRPr="00DE5BD1">
        <w:rPr>
          <w:color w:val="006699"/>
          <w:sz w:val="24"/>
          <w:szCs w:val="24"/>
          <w:lang w:val="ro-RO"/>
        </w:rPr>
        <w:t xml:space="preserve"> Pentru ................................ Împotrivă .................................... Abținere ...................</w:t>
      </w:r>
    </w:p>
    <w:p w14:paraId="73F09C76" w14:textId="7ACD7B29" w:rsidR="000D0307" w:rsidRDefault="000D0307" w:rsidP="000D0307">
      <w:pPr>
        <w:pStyle w:val="ListParagraph"/>
        <w:tabs>
          <w:tab w:val="left" w:pos="720"/>
        </w:tabs>
        <w:spacing w:before="240" w:after="240"/>
        <w:ind w:left="1134" w:hanging="414"/>
        <w:jc w:val="both"/>
        <w:rPr>
          <w:sz w:val="24"/>
          <w:szCs w:val="24"/>
          <w:lang w:val="ro-RO"/>
        </w:rPr>
      </w:pPr>
      <w:r>
        <w:rPr>
          <w:sz w:val="24"/>
          <w:szCs w:val="24"/>
          <w:lang w:val="ro-RO"/>
        </w:rPr>
        <w:t xml:space="preserve">   </w:t>
      </w:r>
      <w:r w:rsidR="00A27D87">
        <w:rPr>
          <w:sz w:val="24"/>
          <w:szCs w:val="24"/>
          <w:lang w:val="ro-RO"/>
        </w:rPr>
        <w:t>2.</w:t>
      </w:r>
      <w:r>
        <w:rPr>
          <w:sz w:val="24"/>
          <w:szCs w:val="24"/>
          <w:lang w:val="ro-RO"/>
        </w:rPr>
        <w:t xml:space="preserve"> Aprobarea utilizării situațiilor financiare ajustate ale Societății de la data de 31 decembrie 2022 ca situații financiare ale fuziunii, fiind utilizate pentru elaborarea proiectului de fuziune.</w:t>
      </w:r>
    </w:p>
    <w:p w14:paraId="4F0AA3E1" w14:textId="3B49FA81" w:rsidR="00DE5BD1" w:rsidRPr="000D0307" w:rsidRDefault="00DE5BD1" w:rsidP="000D0307">
      <w:pPr>
        <w:spacing w:before="120"/>
        <w:ind w:firstLine="708"/>
        <w:jc w:val="both"/>
        <w:rPr>
          <w:color w:val="006699"/>
          <w:sz w:val="24"/>
          <w:szCs w:val="24"/>
          <w:lang w:val="ro-RO"/>
        </w:rPr>
      </w:pPr>
      <w:r>
        <w:rPr>
          <w:color w:val="006699"/>
          <w:sz w:val="24"/>
          <w:szCs w:val="24"/>
          <w:lang w:val="ro-RO"/>
        </w:rPr>
        <w:t xml:space="preserve">        </w:t>
      </w:r>
      <w:r w:rsidRPr="00DE5BD1">
        <w:rPr>
          <w:color w:val="006699"/>
          <w:sz w:val="24"/>
          <w:szCs w:val="24"/>
          <w:lang w:val="ro-RO"/>
        </w:rPr>
        <w:t xml:space="preserve"> Pentru ................................ Împotrivă .................................... Abținere ...................</w:t>
      </w:r>
    </w:p>
    <w:p w14:paraId="394AA02C" w14:textId="446A09EA" w:rsidR="000D0307" w:rsidRPr="000D0307" w:rsidRDefault="000D0307" w:rsidP="000D0307">
      <w:pPr>
        <w:pStyle w:val="ListParagraph"/>
        <w:tabs>
          <w:tab w:val="left" w:pos="720"/>
        </w:tabs>
        <w:spacing w:before="240" w:after="240"/>
        <w:ind w:left="1134" w:hanging="414"/>
        <w:jc w:val="both"/>
        <w:rPr>
          <w:sz w:val="24"/>
          <w:szCs w:val="24"/>
          <w:lang w:val="ro-RO"/>
        </w:rPr>
      </w:pPr>
      <w:r>
        <w:rPr>
          <w:sz w:val="24"/>
          <w:szCs w:val="24"/>
          <w:lang w:val="ro-RO"/>
        </w:rPr>
        <w:t xml:space="preserve">  3. Mandatarea Consiliului de Administrație al Societății cu elaborarea și semnarea proiectului de fuziune, precum și cu depunerea acestuia la Oficiul Registrului Comerțului competent în vederea publicării proiectului de fuziune în Monitorul Oficial al României, Partea a </w:t>
      </w:r>
      <w:r w:rsidRPr="000D0307">
        <w:rPr>
          <w:sz w:val="24"/>
          <w:szCs w:val="24"/>
          <w:lang w:val="ro-RO"/>
        </w:rPr>
        <w:t>IV-a.</w:t>
      </w:r>
    </w:p>
    <w:p w14:paraId="366F92CE" w14:textId="79A29AFD" w:rsidR="00DE5BD1" w:rsidRPr="000D0307" w:rsidRDefault="00DE5BD1" w:rsidP="000D0307">
      <w:pPr>
        <w:spacing w:before="120"/>
        <w:jc w:val="both"/>
        <w:rPr>
          <w:color w:val="006699"/>
          <w:sz w:val="24"/>
          <w:szCs w:val="24"/>
          <w:lang w:val="ro-RO"/>
        </w:rPr>
      </w:pPr>
      <w:r>
        <w:rPr>
          <w:color w:val="006699"/>
          <w:sz w:val="24"/>
          <w:szCs w:val="24"/>
          <w:lang w:val="ro-RO"/>
        </w:rPr>
        <w:t xml:space="preserve">                     </w:t>
      </w:r>
      <w:r w:rsidRPr="00DE5BD1">
        <w:rPr>
          <w:color w:val="006699"/>
          <w:sz w:val="24"/>
          <w:szCs w:val="24"/>
          <w:lang w:val="ro-RO"/>
        </w:rPr>
        <w:t>Pentru ................................ Împotrivă .................................... Abținere ...................</w:t>
      </w:r>
    </w:p>
    <w:p w14:paraId="3F58DB4F" w14:textId="0A52887D" w:rsidR="000D0307" w:rsidRDefault="00845681" w:rsidP="000D0307">
      <w:pPr>
        <w:pStyle w:val="ListParagraph"/>
        <w:numPr>
          <w:ilvl w:val="0"/>
          <w:numId w:val="5"/>
        </w:numPr>
        <w:tabs>
          <w:tab w:val="left" w:pos="720"/>
        </w:tabs>
        <w:spacing w:before="240" w:after="240"/>
        <w:jc w:val="both"/>
        <w:rPr>
          <w:sz w:val="24"/>
          <w:szCs w:val="24"/>
          <w:lang w:val="ro-RO"/>
        </w:rPr>
      </w:pPr>
      <w:r w:rsidRPr="00000BED">
        <w:rPr>
          <w:sz w:val="24"/>
          <w:szCs w:val="24"/>
          <w:lang w:val="ro-RO"/>
        </w:rPr>
        <w:t>Numirea expertului independent împuternicit să examineze proiectul de fuziune și să întocmească raportul scris către acționarii Societății in persoana domnului Stoica Filip, expert contabil autorizat de Corpul Experților Contabili și Contabililor Autorizați, având legitimație nr. 4580/2011 și carnet de expert contabil nr. 2980/2017</w:t>
      </w:r>
      <w:r w:rsidR="000D0307">
        <w:rPr>
          <w:sz w:val="24"/>
          <w:szCs w:val="24"/>
          <w:lang w:val="ro-RO"/>
        </w:rPr>
        <w:t>.</w:t>
      </w:r>
    </w:p>
    <w:p w14:paraId="6E20E5B3" w14:textId="13B55DE7" w:rsidR="000D0307" w:rsidRPr="00603958" w:rsidRDefault="000D0307" w:rsidP="00603958">
      <w:pPr>
        <w:pStyle w:val="ListParagraph"/>
        <w:spacing w:before="120"/>
        <w:ind w:left="1200"/>
        <w:jc w:val="both"/>
        <w:rPr>
          <w:color w:val="006699"/>
          <w:sz w:val="24"/>
          <w:szCs w:val="24"/>
          <w:lang w:val="ro-RO"/>
        </w:rPr>
      </w:pPr>
      <w:r w:rsidRPr="000D0307">
        <w:rPr>
          <w:color w:val="006699"/>
          <w:sz w:val="24"/>
          <w:szCs w:val="24"/>
          <w:lang w:val="ro-RO"/>
        </w:rPr>
        <w:t>Pentru ................................ Împotrivă .................................... Abținere ...................</w:t>
      </w:r>
    </w:p>
    <w:p w14:paraId="7DFD9A97" w14:textId="77777777" w:rsidR="000D0307" w:rsidRDefault="000D0307" w:rsidP="000D0307">
      <w:pPr>
        <w:pStyle w:val="ListParagraph"/>
        <w:numPr>
          <w:ilvl w:val="0"/>
          <w:numId w:val="5"/>
        </w:numPr>
        <w:tabs>
          <w:tab w:val="left" w:pos="720"/>
        </w:tabs>
        <w:spacing w:before="240" w:after="240"/>
        <w:jc w:val="both"/>
        <w:rPr>
          <w:sz w:val="24"/>
          <w:szCs w:val="24"/>
          <w:lang w:val="ro-RO"/>
        </w:rPr>
      </w:pPr>
      <w:r>
        <w:rPr>
          <w:sz w:val="24"/>
          <w:szCs w:val="24"/>
          <w:lang w:val="ro-RO"/>
        </w:rPr>
        <w:t>Împuternicirea Consiliului de Administrație al Societății și a fiecărui administrator individual pentru pregătirea, semnarea, executarea, înregistrarea și ducerea la îndeplinire a oricăror și tuturor documentelor și formalităților necesare în vederea realizării și finalizării în mod legal a fuziunii mai sus menționată, inclusiv, dar fără a se limita la semnarea și executarea declarațiilor cu privire la publicarea proiectului de fuziune, a procesului verbal de predare-primire a bunurilor care urmează a fi transferate, înregistrarea la Oficiul Registrului Comerțului competent a documentelor legate de realizarea fuziunii, în vederea publicării proiectului de fuziune în Monitorul Oficial al României, Partea a IV-a, precum și reprezentarea Societății în relație cu orice terți, în legătură cu orice aspect referitor la implementarea fuziunii avută în vedere a fi executată.</w:t>
      </w:r>
    </w:p>
    <w:p w14:paraId="5FA63E9B" w14:textId="4657C2B2" w:rsidR="00DE5BD1" w:rsidRDefault="00DE5BD1" w:rsidP="00DE5BD1">
      <w:pPr>
        <w:spacing w:before="120"/>
        <w:ind w:left="568" w:firstLine="708"/>
        <w:jc w:val="both"/>
        <w:rPr>
          <w:color w:val="006699"/>
          <w:sz w:val="24"/>
          <w:szCs w:val="24"/>
          <w:lang w:val="ro-RO"/>
        </w:rPr>
      </w:pPr>
      <w:r w:rsidRPr="00DE5BD1">
        <w:rPr>
          <w:color w:val="006699"/>
          <w:sz w:val="24"/>
          <w:szCs w:val="24"/>
          <w:lang w:val="ro-RO"/>
        </w:rPr>
        <w:t>Pentru ................................ Împotrivă .................................... Abținere ...................</w:t>
      </w:r>
    </w:p>
    <w:p w14:paraId="6768112D" w14:textId="77777777" w:rsidR="00DE5BD1" w:rsidRPr="009404EA" w:rsidRDefault="00DE5BD1" w:rsidP="000D0307">
      <w:pPr>
        <w:jc w:val="both"/>
        <w:rPr>
          <w:b/>
          <w:sz w:val="24"/>
          <w:szCs w:val="24"/>
          <w:lang w:val="ro-RO"/>
        </w:rPr>
      </w:pPr>
    </w:p>
    <w:p w14:paraId="426473EB" w14:textId="1A1C8DC1" w:rsidR="00DE5BD1" w:rsidRPr="000D0307" w:rsidRDefault="000D0307" w:rsidP="00DC37E9">
      <w:pPr>
        <w:ind w:left="1134" w:hanging="294"/>
        <w:jc w:val="both"/>
        <w:rPr>
          <w:b/>
          <w:lang w:val="ro-RO"/>
        </w:rPr>
      </w:pPr>
      <w:r>
        <w:rPr>
          <w:sz w:val="24"/>
          <w:szCs w:val="24"/>
          <w:lang w:val="ro-RO"/>
        </w:rPr>
        <w:lastRenderedPageBreak/>
        <w:t>6.</w:t>
      </w:r>
      <w:r w:rsidR="00DC37E9">
        <w:rPr>
          <w:sz w:val="24"/>
          <w:szCs w:val="24"/>
          <w:lang w:val="ro-RO"/>
        </w:rPr>
        <w:t xml:space="preserve"> </w:t>
      </w:r>
      <w:r w:rsidR="00DE5BD1" w:rsidRPr="000D0307">
        <w:rPr>
          <w:sz w:val="24"/>
          <w:szCs w:val="24"/>
          <w:lang w:val="ro-RO"/>
        </w:rPr>
        <w:t>Împuternicirea directorului general al Societății, dna. Găman Constanța, cu ducerea la îndeplinire și publicarea hotărârii adunării generale 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fiindu-ne opozabila.</w:t>
      </w:r>
    </w:p>
    <w:p w14:paraId="0A19D046" w14:textId="6C019E9E" w:rsidR="00DE5BD1" w:rsidRPr="00DE5BD1" w:rsidRDefault="00DE5BD1" w:rsidP="00DE5BD1">
      <w:pPr>
        <w:spacing w:before="120"/>
        <w:ind w:left="568" w:firstLine="708"/>
        <w:jc w:val="both"/>
        <w:rPr>
          <w:color w:val="006699"/>
          <w:sz w:val="24"/>
          <w:szCs w:val="24"/>
          <w:lang w:val="ro-RO"/>
        </w:rPr>
      </w:pPr>
      <w:r w:rsidRPr="00DE5BD1">
        <w:rPr>
          <w:color w:val="006699"/>
          <w:sz w:val="24"/>
          <w:szCs w:val="24"/>
          <w:lang w:val="ro-RO"/>
        </w:rPr>
        <w:t>Pentru ................................ Împotrivă .................................... Abținere ...................</w:t>
      </w:r>
    </w:p>
    <w:p w14:paraId="228183B6" w14:textId="51C9E2AE" w:rsidR="0040097B" w:rsidRDefault="0040097B" w:rsidP="0040097B">
      <w:pPr>
        <w:jc w:val="both"/>
        <w:rPr>
          <w:sz w:val="24"/>
          <w:szCs w:val="24"/>
          <w:lang w:val="ro-RO"/>
        </w:rPr>
      </w:pPr>
    </w:p>
    <w:p w14:paraId="490A0B52" w14:textId="77777777" w:rsidR="00821D1D" w:rsidRPr="00410C56" w:rsidRDefault="00821D1D" w:rsidP="0040097B">
      <w:pPr>
        <w:jc w:val="both"/>
        <w:rPr>
          <w:sz w:val="24"/>
          <w:szCs w:val="24"/>
          <w:lang w:val="ro-RO"/>
        </w:rPr>
      </w:pPr>
    </w:p>
    <w:p w14:paraId="507BF202" w14:textId="77777777" w:rsidR="00A73B30" w:rsidRPr="00B1136F" w:rsidRDefault="00A73B30" w:rsidP="00037C2A">
      <w:pPr>
        <w:jc w:val="both"/>
        <w:rPr>
          <w:sz w:val="24"/>
          <w:szCs w:val="24"/>
          <w:lang w:val="ro-RO"/>
        </w:rPr>
      </w:pPr>
      <w:r w:rsidRPr="00B1136F">
        <w:rPr>
          <w:sz w:val="24"/>
          <w:szCs w:val="24"/>
          <w:lang w:val="ro-RO"/>
        </w:rPr>
        <w:t xml:space="preserve">Data :…………………………….. </w:t>
      </w:r>
    </w:p>
    <w:p w14:paraId="2611FF1F" w14:textId="239C589A" w:rsidR="00A73B30" w:rsidRPr="00B1136F" w:rsidRDefault="00A73B30" w:rsidP="00821D1D">
      <w:pPr>
        <w:spacing w:before="120"/>
        <w:jc w:val="both"/>
        <w:rPr>
          <w:sz w:val="24"/>
          <w:szCs w:val="24"/>
          <w:lang w:val="ro-RO"/>
        </w:rPr>
      </w:pPr>
      <w:r w:rsidRPr="00B1136F">
        <w:rPr>
          <w:sz w:val="24"/>
          <w:szCs w:val="24"/>
          <w:lang w:val="ro-RO"/>
        </w:rPr>
        <w:t>Numele in clar al ac</w:t>
      </w:r>
      <w:r w:rsidR="007A5244">
        <w:rPr>
          <w:sz w:val="24"/>
          <w:szCs w:val="24"/>
          <w:lang w:val="ro-RO"/>
        </w:rPr>
        <w:t>ț</w:t>
      </w:r>
      <w:r w:rsidRPr="00B1136F">
        <w:rPr>
          <w:sz w:val="24"/>
          <w:szCs w:val="24"/>
          <w:lang w:val="ro-RO"/>
        </w:rPr>
        <w:t>ionarului………………………………………..</w:t>
      </w:r>
    </w:p>
    <w:p w14:paraId="7600A441" w14:textId="304F34DC" w:rsidR="00A73B30" w:rsidRPr="00B1136F" w:rsidRDefault="00A73B30" w:rsidP="00821D1D">
      <w:pPr>
        <w:spacing w:before="120"/>
        <w:jc w:val="both"/>
        <w:rPr>
          <w:sz w:val="24"/>
          <w:szCs w:val="24"/>
          <w:lang w:val="ro-RO"/>
        </w:rPr>
      </w:pPr>
      <w:r w:rsidRPr="00B1136F">
        <w:rPr>
          <w:sz w:val="24"/>
          <w:szCs w:val="24"/>
          <w:lang w:val="ro-RO"/>
        </w:rPr>
        <w:t>Semnătura ac</w:t>
      </w:r>
      <w:r w:rsidR="007A5244">
        <w:rPr>
          <w:sz w:val="24"/>
          <w:szCs w:val="24"/>
          <w:lang w:val="ro-RO"/>
        </w:rPr>
        <w:t>ț</w:t>
      </w:r>
      <w:r w:rsidRPr="00B1136F">
        <w:rPr>
          <w:sz w:val="24"/>
          <w:szCs w:val="24"/>
          <w:lang w:val="ro-RO"/>
        </w:rPr>
        <w:t>ionarului……………………………………………….</w:t>
      </w:r>
    </w:p>
    <w:p w14:paraId="11AA4D79" w14:textId="0B985786" w:rsidR="00A73B30" w:rsidRDefault="00A73B30" w:rsidP="00037C2A">
      <w:pPr>
        <w:rPr>
          <w:sz w:val="24"/>
          <w:szCs w:val="24"/>
          <w:lang w:val="ro-RO"/>
        </w:rPr>
      </w:pPr>
    </w:p>
    <w:p w14:paraId="6E625A50" w14:textId="77777777" w:rsidR="00821D1D" w:rsidRDefault="00821D1D" w:rsidP="00037C2A">
      <w:pPr>
        <w:rPr>
          <w:sz w:val="24"/>
          <w:szCs w:val="24"/>
          <w:lang w:val="ro-RO"/>
        </w:rPr>
      </w:pPr>
    </w:p>
    <w:p w14:paraId="757BCE1E" w14:textId="77777777" w:rsidR="00845681" w:rsidRDefault="00845681" w:rsidP="00037C2A">
      <w:pPr>
        <w:rPr>
          <w:sz w:val="24"/>
          <w:szCs w:val="24"/>
          <w:lang w:val="ro-RO"/>
        </w:rPr>
      </w:pPr>
    </w:p>
    <w:p w14:paraId="5C57C8D1" w14:textId="77777777" w:rsidR="00845681" w:rsidRDefault="00845681" w:rsidP="00037C2A">
      <w:pPr>
        <w:rPr>
          <w:sz w:val="24"/>
          <w:szCs w:val="24"/>
          <w:lang w:val="ro-RO"/>
        </w:rPr>
      </w:pPr>
    </w:p>
    <w:p w14:paraId="1364D2C3" w14:textId="77777777" w:rsidR="00845681" w:rsidRDefault="00845681" w:rsidP="00037C2A">
      <w:pPr>
        <w:rPr>
          <w:sz w:val="24"/>
          <w:szCs w:val="24"/>
          <w:lang w:val="ro-RO"/>
        </w:rPr>
      </w:pPr>
    </w:p>
    <w:p w14:paraId="0A7768A0" w14:textId="77777777" w:rsidR="00845681" w:rsidRPr="00B1136F" w:rsidRDefault="00845681" w:rsidP="00037C2A">
      <w:pPr>
        <w:rPr>
          <w:sz w:val="24"/>
          <w:szCs w:val="24"/>
          <w:lang w:val="ro-RO"/>
        </w:rPr>
      </w:pPr>
    </w:p>
    <w:p w14:paraId="24488345" w14:textId="77777777" w:rsidR="00A27D87" w:rsidRPr="00A27D87" w:rsidRDefault="00A73B30" w:rsidP="00A27D87">
      <w:pPr>
        <w:tabs>
          <w:tab w:val="left" w:pos="720"/>
        </w:tabs>
        <w:spacing w:before="240" w:after="240"/>
        <w:jc w:val="both"/>
        <w:rPr>
          <w:sz w:val="24"/>
          <w:szCs w:val="24"/>
          <w:lang w:val="ro-RO"/>
        </w:rPr>
      </w:pPr>
      <w:r w:rsidRPr="00A27D87">
        <w:rPr>
          <w:lang w:val="ro-RO"/>
        </w:rPr>
        <w:t>Nota: procura speciala se întocme</w:t>
      </w:r>
      <w:r w:rsidR="007A5244" w:rsidRPr="00A27D87">
        <w:rPr>
          <w:lang w:val="ro-RO"/>
        </w:rPr>
        <w:t>ș</w:t>
      </w:r>
      <w:r w:rsidRPr="00A27D87">
        <w:rPr>
          <w:lang w:val="ro-RO"/>
        </w:rPr>
        <w:t xml:space="preserve">te in 3 exemplare originale după cum urmează: unul se păstrează la </w:t>
      </w:r>
      <w:r w:rsidR="007A5244" w:rsidRPr="00A27D87">
        <w:rPr>
          <w:lang w:val="ro-RO"/>
        </w:rPr>
        <w:t>acționar</w:t>
      </w:r>
      <w:r w:rsidRPr="00A27D87">
        <w:rPr>
          <w:lang w:val="ro-RO"/>
        </w:rPr>
        <w:t xml:space="preserve">, unul se comunica la societate cu 2 zile înainte de data </w:t>
      </w:r>
      <w:r w:rsidR="007A5244" w:rsidRPr="00A27D87">
        <w:rPr>
          <w:lang w:val="ro-RO"/>
        </w:rPr>
        <w:t>ședinței</w:t>
      </w:r>
      <w:r w:rsidRPr="00A27D87">
        <w:rPr>
          <w:lang w:val="ro-RO"/>
        </w:rPr>
        <w:t xml:space="preserve"> si unul la reprezentant care </w:t>
      </w:r>
      <w:r w:rsidR="007A5244" w:rsidRPr="00A27D87">
        <w:rPr>
          <w:lang w:val="ro-RO"/>
        </w:rPr>
        <w:t>îl</w:t>
      </w:r>
      <w:r w:rsidRPr="00A27D87">
        <w:rPr>
          <w:lang w:val="ro-RO"/>
        </w:rPr>
        <w:t xml:space="preserve"> va depune la adunarea generala a </w:t>
      </w:r>
      <w:r w:rsidR="007A5244" w:rsidRPr="00A27D87">
        <w:rPr>
          <w:lang w:val="ro-RO"/>
        </w:rPr>
        <w:t>acționarilor</w:t>
      </w:r>
      <w:r w:rsidRPr="00A27D87">
        <w:rPr>
          <w:lang w:val="ro-RO"/>
        </w:rPr>
        <w:t xml:space="preserve">. </w:t>
      </w:r>
    </w:p>
    <w:sectPr w:rsidR="00A27D87" w:rsidRPr="00A27D87" w:rsidSect="00821D1D">
      <w:pgSz w:w="11907" w:h="16840" w:code="9"/>
      <w:pgMar w:top="454" w:right="851" w:bottom="45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65B6"/>
    <w:multiLevelType w:val="hybridMultilevel"/>
    <w:tmpl w:val="F3D8322E"/>
    <w:lvl w:ilvl="0" w:tplc="7DC2170C">
      <w:start w:val="1"/>
      <w:numFmt w:val="decimal"/>
      <w:lvlText w:val="%1."/>
      <w:lvlJc w:val="left"/>
      <w:pPr>
        <w:ind w:left="1734" w:hanging="360"/>
      </w:pPr>
      <w:rPr>
        <w:rFonts w:asciiTheme="minorHAnsi" w:eastAsiaTheme="minorEastAsia" w:hAnsiTheme="minorHAnsi" w:cstheme="minorBidi"/>
        <w:b w:val="0"/>
      </w:rPr>
    </w:lvl>
    <w:lvl w:ilvl="1" w:tplc="04180019" w:tentative="1">
      <w:start w:val="1"/>
      <w:numFmt w:val="lowerLetter"/>
      <w:lvlText w:val="%2."/>
      <w:lvlJc w:val="left"/>
      <w:pPr>
        <w:ind w:left="2454" w:hanging="360"/>
      </w:pPr>
    </w:lvl>
    <w:lvl w:ilvl="2" w:tplc="0418001B" w:tentative="1">
      <w:start w:val="1"/>
      <w:numFmt w:val="lowerRoman"/>
      <w:lvlText w:val="%3."/>
      <w:lvlJc w:val="right"/>
      <w:pPr>
        <w:ind w:left="3174" w:hanging="180"/>
      </w:pPr>
    </w:lvl>
    <w:lvl w:ilvl="3" w:tplc="0418000F" w:tentative="1">
      <w:start w:val="1"/>
      <w:numFmt w:val="decimal"/>
      <w:lvlText w:val="%4."/>
      <w:lvlJc w:val="left"/>
      <w:pPr>
        <w:ind w:left="3894" w:hanging="360"/>
      </w:pPr>
    </w:lvl>
    <w:lvl w:ilvl="4" w:tplc="04180019" w:tentative="1">
      <w:start w:val="1"/>
      <w:numFmt w:val="lowerLetter"/>
      <w:lvlText w:val="%5."/>
      <w:lvlJc w:val="left"/>
      <w:pPr>
        <w:ind w:left="4614" w:hanging="360"/>
      </w:pPr>
    </w:lvl>
    <w:lvl w:ilvl="5" w:tplc="0418001B" w:tentative="1">
      <w:start w:val="1"/>
      <w:numFmt w:val="lowerRoman"/>
      <w:lvlText w:val="%6."/>
      <w:lvlJc w:val="right"/>
      <w:pPr>
        <w:ind w:left="5334" w:hanging="180"/>
      </w:pPr>
    </w:lvl>
    <w:lvl w:ilvl="6" w:tplc="0418000F" w:tentative="1">
      <w:start w:val="1"/>
      <w:numFmt w:val="decimal"/>
      <w:lvlText w:val="%7."/>
      <w:lvlJc w:val="left"/>
      <w:pPr>
        <w:ind w:left="6054" w:hanging="360"/>
      </w:pPr>
    </w:lvl>
    <w:lvl w:ilvl="7" w:tplc="04180019" w:tentative="1">
      <w:start w:val="1"/>
      <w:numFmt w:val="lowerLetter"/>
      <w:lvlText w:val="%8."/>
      <w:lvlJc w:val="left"/>
      <w:pPr>
        <w:ind w:left="6774" w:hanging="360"/>
      </w:pPr>
    </w:lvl>
    <w:lvl w:ilvl="8" w:tplc="0418001B" w:tentative="1">
      <w:start w:val="1"/>
      <w:numFmt w:val="lowerRoman"/>
      <w:lvlText w:val="%9."/>
      <w:lvlJc w:val="right"/>
      <w:pPr>
        <w:ind w:left="7494" w:hanging="180"/>
      </w:pPr>
    </w:lvl>
  </w:abstractNum>
  <w:abstractNum w:abstractNumId="1" w15:restartNumberingAfterBreak="0">
    <w:nsid w:val="2B6E4E50"/>
    <w:multiLevelType w:val="hybridMultilevel"/>
    <w:tmpl w:val="A894C3BA"/>
    <w:lvl w:ilvl="0" w:tplc="5740853A">
      <w:start w:val="4"/>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15:restartNumberingAfterBreak="0">
    <w:nsid w:val="35495CC2"/>
    <w:multiLevelType w:val="hybridMultilevel"/>
    <w:tmpl w:val="57081F5C"/>
    <w:lvl w:ilvl="0" w:tplc="81F4EEA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D64F8E"/>
    <w:multiLevelType w:val="hybridMultilevel"/>
    <w:tmpl w:val="10C6E50C"/>
    <w:lvl w:ilvl="0" w:tplc="B4D27580">
      <w:start w:val="4"/>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 w15:restartNumberingAfterBreak="0">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628126492">
    <w:abstractNumId w:val="4"/>
  </w:num>
  <w:num w:numId="2" w16cid:durableId="786044724">
    <w:abstractNumId w:val="0"/>
  </w:num>
  <w:num w:numId="3" w16cid:durableId="1402480479">
    <w:abstractNumId w:val="2"/>
  </w:num>
  <w:num w:numId="4" w16cid:durableId="1755854044">
    <w:abstractNumId w:val="3"/>
  </w:num>
  <w:num w:numId="5" w16cid:durableId="2141609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7C2A"/>
    <w:rsid w:val="00037C2A"/>
    <w:rsid w:val="000D0307"/>
    <w:rsid w:val="002369A0"/>
    <w:rsid w:val="002E17EF"/>
    <w:rsid w:val="00354A60"/>
    <w:rsid w:val="00384F2D"/>
    <w:rsid w:val="0040097B"/>
    <w:rsid w:val="004955D5"/>
    <w:rsid w:val="00603958"/>
    <w:rsid w:val="00611D0A"/>
    <w:rsid w:val="006A733E"/>
    <w:rsid w:val="006E4086"/>
    <w:rsid w:val="007334A9"/>
    <w:rsid w:val="007A5244"/>
    <w:rsid w:val="007E0C31"/>
    <w:rsid w:val="007F7C55"/>
    <w:rsid w:val="00821D1D"/>
    <w:rsid w:val="00845681"/>
    <w:rsid w:val="0095050B"/>
    <w:rsid w:val="009B2983"/>
    <w:rsid w:val="00A20E7D"/>
    <w:rsid w:val="00A27D87"/>
    <w:rsid w:val="00A73B30"/>
    <w:rsid w:val="00AD37AF"/>
    <w:rsid w:val="00AE48E2"/>
    <w:rsid w:val="00B10338"/>
    <w:rsid w:val="00B1136F"/>
    <w:rsid w:val="00B61540"/>
    <w:rsid w:val="00BA2B0A"/>
    <w:rsid w:val="00BE77C5"/>
    <w:rsid w:val="00C4181F"/>
    <w:rsid w:val="00C735F0"/>
    <w:rsid w:val="00D6784A"/>
    <w:rsid w:val="00DB7EAC"/>
    <w:rsid w:val="00DC37E9"/>
    <w:rsid w:val="00DE5BD1"/>
    <w:rsid w:val="00ED5357"/>
    <w:rsid w:val="00F278EE"/>
    <w:rsid w:val="00F40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27F1F3"/>
  <w15:docId w15:val="{222586F0-EDF1-4B2A-B5BE-64FABDDE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C2A"/>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7C2A"/>
    <w:pPr>
      <w:jc w:val="both"/>
    </w:pPr>
    <w:rPr>
      <w:rFonts w:ascii="Arial" w:hAnsi="Arial" w:cs="Arial"/>
      <w:sz w:val="22"/>
      <w:szCs w:val="22"/>
    </w:rPr>
  </w:style>
  <w:style w:type="character" w:customStyle="1" w:styleId="BodyTextChar">
    <w:name w:val="Body Text Char"/>
    <w:link w:val="BodyText"/>
    <w:uiPriority w:val="99"/>
    <w:locked/>
    <w:rsid w:val="00037C2A"/>
    <w:rPr>
      <w:rFonts w:ascii="Arial" w:hAnsi="Arial" w:cs="Arial"/>
      <w:sz w:val="20"/>
      <w:szCs w:val="20"/>
      <w:lang w:val="en-US"/>
    </w:rPr>
  </w:style>
  <w:style w:type="paragraph" w:styleId="ListParagraph">
    <w:name w:val="List Paragraph"/>
    <w:basedOn w:val="Normal"/>
    <w:uiPriority w:val="34"/>
    <w:qFormat/>
    <w:rsid w:val="00037C2A"/>
    <w:pPr>
      <w:ind w:left="720"/>
    </w:pPr>
  </w:style>
  <w:style w:type="paragraph" w:styleId="BalloonText">
    <w:name w:val="Balloon Text"/>
    <w:basedOn w:val="Normal"/>
    <w:link w:val="BalloonTextChar"/>
    <w:uiPriority w:val="99"/>
    <w:semiHidden/>
    <w:rsid w:val="007E0C31"/>
    <w:rPr>
      <w:rFonts w:ascii="Tahoma" w:hAnsi="Tahoma" w:cs="Tahoma"/>
      <w:sz w:val="16"/>
      <w:szCs w:val="16"/>
    </w:rPr>
  </w:style>
  <w:style w:type="character" w:customStyle="1" w:styleId="BalloonTextChar">
    <w:name w:val="Balloon Text Char"/>
    <w:link w:val="BalloonText"/>
    <w:uiPriority w:val="99"/>
    <w:semiHidden/>
    <w:rsid w:val="00AC21C3"/>
    <w:rPr>
      <w:rFonts w:ascii="Times New Roman" w:eastAsia="Times New Roman" w:hAnsi="Times New Roman"/>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57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741</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Paul Mihalcea</cp:lastModifiedBy>
  <cp:revision>3</cp:revision>
  <cp:lastPrinted>2023-05-23T08:03:00Z</cp:lastPrinted>
  <dcterms:created xsi:type="dcterms:W3CDTF">2023-06-06T17:38:00Z</dcterms:created>
  <dcterms:modified xsi:type="dcterms:W3CDTF">2023-06-06T17:42:00Z</dcterms:modified>
</cp:coreProperties>
</file>